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C3AD3" w14:textId="77777777" w:rsidR="00C0406F" w:rsidRPr="00A04A4B" w:rsidRDefault="008B42B3">
      <w:pPr>
        <w:rPr>
          <w:rFonts w:ascii="Times New Roman" w:hAnsi="Times New Roman" w:cs="Times New Roman"/>
          <w:b/>
          <w:sz w:val="28"/>
          <w:szCs w:val="28"/>
        </w:rPr>
      </w:pPr>
      <w:r w:rsidRPr="0070184D">
        <w:rPr>
          <w:rFonts w:ascii="Times New Roman" w:hAnsi="Times New Roman" w:cs="Times New Roman"/>
          <w:b/>
          <w:color w:val="FF0000"/>
          <w:sz w:val="28"/>
          <w:szCs w:val="28"/>
        </w:rPr>
        <w:t>QUESTIONNAIRE (Droit des obligations</w:t>
      </w:r>
      <w:r w:rsidRPr="00A04A4B">
        <w:rPr>
          <w:rFonts w:ascii="Times New Roman" w:hAnsi="Times New Roman" w:cs="Times New Roman"/>
          <w:b/>
          <w:sz w:val="28"/>
          <w:szCs w:val="28"/>
        </w:rPr>
        <w:t>)</w:t>
      </w:r>
    </w:p>
    <w:p w14:paraId="43696E3E" w14:textId="77777777" w:rsidR="008B42B3" w:rsidRPr="000066C7" w:rsidRDefault="008B42B3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Définissez et distinguez le contrat de la convention, le contrat de l’obligation ;</w:t>
      </w:r>
    </w:p>
    <w:p w14:paraId="3EB72634" w14:textId="77777777" w:rsidR="008B42B3" w:rsidRPr="000066C7" w:rsidRDefault="008B42B3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Dites, exemple à l’appui, ce qu’est le quasi-délit ;</w:t>
      </w:r>
    </w:p>
    <w:p w14:paraId="13415F07" w14:textId="77777777" w:rsidR="008B42B3" w:rsidRPr="000066C7" w:rsidRDefault="008B42B3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Opérez la distinction entre un acte juridique et un fait juridique ;</w:t>
      </w:r>
    </w:p>
    <w:p w14:paraId="4DE7439E" w14:textId="77777777" w:rsidR="008B42B3" w:rsidRPr="000066C7" w:rsidRDefault="008B42B3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Après avoir défini les termes obligation de moyens et obl</w:t>
      </w:r>
      <w:r w:rsidR="00136C7C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i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gation de résultats, donnez un exemple dans chaque cas ;</w:t>
      </w:r>
    </w:p>
    <w:p w14:paraId="3C19E774" w14:textId="77777777" w:rsidR="008B42B3" w:rsidRPr="000066C7" w:rsidRDefault="008B42B3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Maitrisez la classification des contrats :</w:t>
      </w:r>
    </w:p>
    <w:p w14:paraId="48D12BED" w14:textId="77777777" w:rsidR="00F85074" w:rsidRPr="000066C7" w:rsidRDefault="008B42B3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Contrat </w:t>
      </w:r>
      <w:proofErr w:type="gramStart"/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synallagmatique </w:t>
      </w:r>
      <w:r w:rsidR="004F3982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#</w:t>
      </w:r>
      <w:proofErr w:type="gramEnd"/>
      <w:r w:rsidR="004F3982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ab/>
        <w:t xml:space="preserve">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contrat unilatéral</w:t>
      </w:r>
      <w:r w:rsidR="00F85074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,</w:t>
      </w:r>
    </w:p>
    <w:p w14:paraId="1B8EF453" w14:textId="77777777" w:rsidR="00F85074" w:rsidRPr="000066C7" w:rsidRDefault="00F85074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Contrat </w:t>
      </w:r>
      <w:r w:rsidR="00136C7C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nommé </w:t>
      </w:r>
      <w:r w:rsidR="00136C7C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ab/>
        <w:t xml:space="preserve">       </w:t>
      </w:r>
      <w:proofErr w:type="gramStart"/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#</w:t>
      </w:r>
      <w:r w:rsidR="00136C7C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contrat</w:t>
      </w:r>
      <w:proofErr w:type="gramEnd"/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innommé,</w:t>
      </w:r>
    </w:p>
    <w:p w14:paraId="563FC3BB" w14:textId="77777777" w:rsidR="00F85074" w:rsidRPr="000066C7" w:rsidRDefault="00F85074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Contrat commutatif          #</w:t>
      </w:r>
      <w:r w:rsidR="004F3982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ab/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contrat aléatoire,</w:t>
      </w:r>
    </w:p>
    <w:p w14:paraId="6744C3E2" w14:textId="77777777" w:rsidR="00F85074" w:rsidRPr="000066C7" w:rsidRDefault="00F85074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Contrat d’</w:t>
      </w:r>
      <w:r w:rsidR="004F3982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adhésion          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#</w:t>
      </w:r>
      <w:r w:rsidR="004F3982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contrat de gré à gré,</w:t>
      </w:r>
    </w:p>
    <w:p w14:paraId="541BA4F8" w14:textId="77777777" w:rsidR="00F85074" w:rsidRPr="000066C7" w:rsidRDefault="00F85074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Contrat </w:t>
      </w:r>
      <w:r w:rsidR="004F3982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à titre onéreux   </w:t>
      </w:r>
      <w:r w:rsidR="00F63C11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#</w:t>
      </w:r>
      <w:r w:rsidR="004F3982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ab/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contrat à titre gratuit,</w:t>
      </w:r>
    </w:p>
    <w:p w14:paraId="43949F33" w14:textId="77777777" w:rsidR="00F85074" w:rsidRPr="000066C7" w:rsidRDefault="00F85074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Contrat </w:t>
      </w:r>
      <w:r w:rsidR="00F63C11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simple                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# contrat conjonctif,</w:t>
      </w:r>
    </w:p>
    <w:p w14:paraId="37AC50F4" w14:textId="77777777" w:rsidR="00F85074" w:rsidRPr="000066C7" w:rsidRDefault="00F85074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Contrat </w:t>
      </w:r>
      <w:r w:rsidR="00F63C11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individuel          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#</w:t>
      </w:r>
      <w:r w:rsidR="004F3982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contrat collectif,</w:t>
      </w:r>
    </w:p>
    <w:p w14:paraId="68AA69EB" w14:textId="77777777" w:rsidR="00F85074" w:rsidRPr="000066C7" w:rsidRDefault="004F3982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Le </w:t>
      </w:r>
      <w:r w:rsidR="00F63C11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contrat successif       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# contrat </w:t>
      </w:r>
      <w:r w:rsidR="00A04A4B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instantané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,</w:t>
      </w:r>
    </w:p>
    <w:p w14:paraId="6CAE4EEF" w14:textId="77777777" w:rsidR="00F85074" w:rsidRPr="000066C7" w:rsidRDefault="004F3982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Contrat con</w:t>
      </w:r>
      <w:r w:rsidR="00A04A4B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sensu</w:t>
      </w:r>
      <w:r w:rsidR="00003C62"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el         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# contrat solennel et contrat réel,</w:t>
      </w:r>
    </w:p>
    <w:p w14:paraId="76171C9C" w14:textId="77777777" w:rsidR="004F3982" w:rsidRPr="000066C7" w:rsidRDefault="004F3982" w:rsidP="000066C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Contrat conclu avec « intitus personae » #</w:t>
      </w: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ab/>
        <w:t xml:space="preserve"> contrat conclu sans « intitus personae »</w:t>
      </w:r>
    </w:p>
    <w:p w14:paraId="6FB17B30" w14:textId="77777777" w:rsidR="008B42B3" w:rsidRPr="000066C7" w:rsidRDefault="008B42B3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Après avoir défini l’offre, précisez </w:t>
      </w:r>
      <w:proofErr w:type="gramStart"/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ses  caractères</w:t>
      </w:r>
      <w:proofErr w:type="gramEnd"/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 ;</w:t>
      </w:r>
    </w:p>
    <w:p w14:paraId="06CFDDA6" w14:textId="77777777" w:rsidR="008B42B3" w:rsidRPr="000066C7" w:rsidRDefault="00F85074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Distinguez la rétractation de la caducité ;</w:t>
      </w:r>
    </w:p>
    <w:p w14:paraId="6F76CA7F" w14:textId="77777777" w:rsidR="00F85074" w:rsidRPr="000066C7" w:rsidRDefault="00F85074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Le silence dans la formation du contrat : principe et exceptions ;</w:t>
      </w:r>
    </w:p>
    <w:p w14:paraId="3B4355E2" w14:textId="77777777" w:rsidR="00F85074" w:rsidRPr="000066C7" w:rsidRDefault="00F85074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Le dol ;</w:t>
      </w:r>
    </w:p>
    <w:p w14:paraId="2142A0BC" w14:textId="77777777" w:rsidR="00F85074" w:rsidRPr="000066C7" w:rsidRDefault="00F85074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La lésion : définition, domaine et conditions dans lesquelles elle est justifiée ;</w:t>
      </w:r>
    </w:p>
    <w:p w14:paraId="141D19C7" w14:textId="77777777" w:rsidR="00F85074" w:rsidRPr="000066C7" w:rsidRDefault="00F85074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La force obligatoire du contrat ;</w:t>
      </w:r>
    </w:p>
    <w:p w14:paraId="3B7293BA" w14:textId="77777777" w:rsidR="00F85074" w:rsidRPr="000066C7" w:rsidRDefault="00F85074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Définissez et distinguez nullité, résolution et résiliation ;</w:t>
      </w:r>
    </w:p>
    <w:p w14:paraId="359A1565" w14:textId="77777777" w:rsidR="00F85074" w:rsidRPr="000066C7" w:rsidRDefault="00F85074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L’astreinte ;</w:t>
      </w:r>
    </w:p>
    <w:p w14:paraId="7333A0D3" w14:textId="77777777" w:rsidR="00F85074" w:rsidRPr="000066C7" w:rsidRDefault="00F85074" w:rsidP="000066C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  <w:r w:rsidRPr="000066C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L’exception d’inexécution ;</w:t>
      </w:r>
    </w:p>
    <w:p w14:paraId="1EADB664" w14:textId="77777777" w:rsidR="00F85074" w:rsidRPr="00A04A4B" w:rsidRDefault="00F85074" w:rsidP="008B42B3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4A4B">
        <w:rPr>
          <w:rFonts w:ascii="Times New Roman" w:hAnsi="Times New Roman" w:cs="Times New Roman"/>
          <w:sz w:val="28"/>
          <w:szCs w:val="28"/>
        </w:rPr>
        <w:t>L’imprévision.</w:t>
      </w:r>
    </w:p>
    <w:sectPr w:rsidR="00F85074" w:rsidRPr="00A04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60CDE"/>
    <w:multiLevelType w:val="hybridMultilevel"/>
    <w:tmpl w:val="9028BB9A"/>
    <w:lvl w:ilvl="0" w:tplc="040C000D">
      <w:start w:val="1"/>
      <w:numFmt w:val="bullet"/>
      <w:lvlText w:val=""/>
      <w:lvlJc w:val="left"/>
      <w:pPr>
        <w:ind w:left="113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" w15:restartNumberingAfterBreak="0">
    <w:nsid w:val="76C82071"/>
    <w:multiLevelType w:val="hybridMultilevel"/>
    <w:tmpl w:val="324C03B4"/>
    <w:lvl w:ilvl="0" w:tplc="1B168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324116">
    <w:abstractNumId w:val="1"/>
  </w:num>
  <w:num w:numId="2" w16cid:durableId="85499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FE7"/>
    <w:rsid w:val="00003C62"/>
    <w:rsid w:val="000066C7"/>
    <w:rsid w:val="00136C7C"/>
    <w:rsid w:val="004F3982"/>
    <w:rsid w:val="0070184D"/>
    <w:rsid w:val="008B42B3"/>
    <w:rsid w:val="00A04A4B"/>
    <w:rsid w:val="00AD051A"/>
    <w:rsid w:val="00C0406F"/>
    <w:rsid w:val="00DC3FE7"/>
    <w:rsid w:val="00F63C11"/>
    <w:rsid w:val="00F8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17EC"/>
  <w15:chartTrackingRefBased/>
  <w15:docId w15:val="{4408F525-D429-42C3-982C-F3630330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4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Cirfena38</cp:lastModifiedBy>
  <cp:revision>2</cp:revision>
  <dcterms:created xsi:type="dcterms:W3CDTF">2026-07-02T16:43:00Z</dcterms:created>
  <dcterms:modified xsi:type="dcterms:W3CDTF">2026-07-02T16:43:00Z</dcterms:modified>
</cp:coreProperties>
</file>